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0" w:rsidRPr="00B7511A" w:rsidRDefault="00B7511A" w:rsidP="00577F70">
      <w:pPr>
        <w:rPr>
          <w:rFonts w:ascii="Avenir Book" w:hAnsi="Avenir Book"/>
          <w:b/>
          <w:sz w:val="28"/>
        </w:rPr>
      </w:pPr>
      <w:r w:rsidRPr="00B7511A">
        <w:rPr>
          <w:rFonts w:ascii="Avenir Book" w:hAnsi="Avenir Book"/>
          <w:b/>
          <w:sz w:val="28"/>
        </w:rPr>
        <w:t>Parks, Museums and Interpretation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Black, Graham, </w:t>
      </w:r>
      <w:r w:rsidRPr="00A74AA5">
        <w:rPr>
          <w:rFonts w:ascii="Avenir Book" w:hAnsi="Avenir Book"/>
          <w:i/>
          <w:sz w:val="22"/>
        </w:rPr>
        <w:t>Transforming Museums in the Twenty-First Century</w:t>
      </w:r>
      <w:r w:rsidRPr="00A74AA5">
        <w:rPr>
          <w:rFonts w:ascii="Avenir Book" w:hAnsi="Avenir Book"/>
          <w:sz w:val="22"/>
        </w:rPr>
        <w:t xml:space="preserve">, </w:t>
      </w:r>
      <w:proofErr w:type="spellStart"/>
      <w:r w:rsidRPr="00A74AA5">
        <w:rPr>
          <w:rFonts w:ascii="Avenir Book" w:hAnsi="Avenir Book"/>
          <w:sz w:val="22"/>
        </w:rPr>
        <w:t>Routledge</w:t>
      </w:r>
      <w:proofErr w:type="spellEnd"/>
      <w:r w:rsidRPr="00A74AA5">
        <w:rPr>
          <w:rFonts w:ascii="Avenir Book" w:hAnsi="Avenir Book"/>
          <w:sz w:val="22"/>
        </w:rPr>
        <w:t>, 2012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 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sz w:val="22"/>
        </w:rPr>
        <w:t>Farnum</w:t>
      </w:r>
      <w:proofErr w:type="spellEnd"/>
      <w:r w:rsidRPr="00A74AA5">
        <w:rPr>
          <w:rFonts w:ascii="Avenir Book" w:hAnsi="Avenir Book"/>
          <w:sz w:val="22"/>
        </w:rPr>
        <w:t xml:space="preserve">, Hall and Kruger, </w:t>
      </w:r>
      <w:r w:rsidRPr="00A74AA5">
        <w:rPr>
          <w:rFonts w:ascii="Avenir Book" w:hAnsi="Avenir Book"/>
          <w:i/>
          <w:sz w:val="22"/>
        </w:rPr>
        <w:t>Sense of Place in Natural Resource Recreation and Tourism: An Evaluation and Assessment of Research Findings</w:t>
      </w:r>
      <w:proofErr w:type="gramStart"/>
      <w:r w:rsidRPr="00A74AA5">
        <w:rPr>
          <w:rFonts w:ascii="Avenir Book" w:hAnsi="Avenir Book"/>
          <w:sz w:val="22"/>
        </w:rPr>
        <w:t>,(</w:t>
      </w:r>
      <w:proofErr w:type="gramEnd"/>
      <w:r w:rsidRPr="00A74AA5">
        <w:rPr>
          <w:rFonts w:ascii="Avenir Book" w:hAnsi="Avenir Book"/>
          <w:sz w:val="22"/>
        </w:rPr>
        <w:t xml:space="preserve">PDF) USDA, USFS, PNRS, 2005 </w:t>
      </w:r>
      <w:r w:rsidRPr="00A74AA5">
        <w:rPr>
          <w:rStyle w:val="HTMLCite"/>
          <w:sz w:val="22"/>
        </w:rPr>
        <w:t>https://www.fs.fed.us/pnw/pubs/pnw_gtr660.pdf</w:t>
      </w:r>
    </w:p>
    <w:p w:rsidR="00577F70" w:rsidRPr="00A74AA5" w:rsidRDefault="00D2554E" w:rsidP="00577F70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Falk, John H., Identity and the Museum Visitor Experience, </w:t>
      </w:r>
      <w:proofErr w:type="spellStart"/>
      <w:r w:rsidRPr="00A74AA5">
        <w:rPr>
          <w:rFonts w:ascii="Avenir Book" w:hAnsi="Avenir Book"/>
          <w:sz w:val="22"/>
        </w:rPr>
        <w:t>Routledge</w:t>
      </w:r>
      <w:proofErr w:type="spellEnd"/>
      <w:r w:rsidRPr="00A74AA5">
        <w:rPr>
          <w:rFonts w:ascii="Avenir Book" w:hAnsi="Avenir Book"/>
          <w:sz w:val="22"/>
        </w:rPr>
        <w:t>, 2007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sz w:val="22"/>
        </w:rPr>
        <w:t>LaPage</w:t>
      </w:r>
      <w:proofErr w:type="spellEnd"/>
      <w:r w:rsidRPr="00A74AA5">
        <w:rPr>
          <w:rFonts w:ascii="Avenir Book" w:hAnsi="Avenir Book"/>
          <w:sz w:val="22"/>
        </w:rPr>
        <w:t xml:space="preserve">, Will, </w:t>
      </w:r>
      <w:r w:rsidRPr="00A74AA5">
        <w:rPr>
          <w:rFonts w:ascii="Avenir Book" w:hAnsi="Avenir Book"/>
          <w:i/>
          <w:sz w:val="22"/>
        </w:rPr>
        <w:t>Parks for Life: Moving the Goal Posts, Changing the Rules, and Expanding the Field,</w:t>
      </w:r>
      <w:r w:rsidRPr="00A74AA5">
        <w:rPr>
          <w:rFonts w:ascii="Avenir Book" w:hAnsi="Avenir Book"/>
          <w:sz w:val="22"/>
        </w:rPr>
        <w:t xml:space="preserve"> Venture Pub, 2007</w:t>
      </w:r>
    </w:p>
    <w:p w:rsidR="00577F70" w:rsidRPr="00A74AA5" w:rsidRDefault="00D2554E" w:rsidP="00577F70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Orton Family Foundation, </w:t>
      </w:r>
      <w:r w:rsidRPr="00A74AA5">
        <w:rPr>
          <w:rFonts w:ascii="Avenir Book" w:hAnsi="Avenir Book"/>
          <w:i/>
          <w:sz w:val="22"/>
        </w:rPr>
        <w:t>Community Heart and Soul Field Guide</w:t>
      </w:r>
      <w:r w:rsidRPr="00A74AA5">
        <w:rPr>
          <w:rFonts w:ascii="Avenir Book" w:hAnsi="Avenir Book"/>
          <w:sz w:val="22"/>
        </w:rPr>
        <w:t xml:space="preserve"> (PDF)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>https://www.orton.org/</w:t>
      </w:r>
    </w:p>
    <w:p w:rsidR="00577F70" w:rsidRPr="00A74AA5" w:rsidRDefault="00D2554E" w:rsidP="00577F70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Strauss, Susan, </w:t>
      </w:r>
      <w:r w:rsidRPr="00A74AA5">
        <w:rPr>
          <w:rFonts w:ascii="Avenir Book" w:hAnsi="Avenir Book"/>
          <w:i/>
          <w:sz w:val="22"/>
        </w:rPr>
        <w:t>The Passionate Fact, Storytelling in Natural History and Cultural Interpretation</w:t>
      </w:r>
      <w:r w:rsidRPr="00A74AA5">
        <w:rPr>
          <w:rFonts w:ascii="Avenir Book" w:hAnsi="Avenir Book"/>
          <w:sz w:val="22"/>
        </w:rPr>
        <w:t>, Fulcrum Publishing, 1996</w:t>
      </w:r>
    </w:p>
    <w:p w:rsidR="00577F70" w:rsidRPr="00A74AA5" w:rsidRDefault="00D2554E" w:rsidP="00577F70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The Outdoor Living History Museum </w:t>
      </w:r>
      <w:r w:rsidRPr="00A74AA5">
        <w:rPr>
          <w:rFonts w:ascii="Avenir Book" w:hAnsi="Avenir Book"/>
          <w:i/>
          <w:sz w:val="22"/>
        </w:rPr>
        <w:t xml:space="preserve">Interpretation Research Project: Final Technical Report, </w:t>
      </w:r>
      <w:r w:rsidRPr="00A74AA5">
        <w:rPr>
          <w:rFonts w:ascii="Avenir Book" w:hAnsi="Avenir Book"/>
          <w:sz w:val="22"/>
        </w:rPr>
        <w:t>(PDF)</w:t>
      </w:r>
      <w:r w:rsidRPr="00A74AA5">
        <w:rPr>
          <w:rFonts w:ascii="Avenir Book" w:hAnsi="Avenir Book"/>
          <w:i/>
          <w:sz w:val="22"/>
        </w:rPr>
        <w:t xml:space="preserve"> </w:t>
      </w:r>
      <w:r w:rsidRPr="00A74AA5">
        <w:rPr>
          <w:rFonts w:ascii="Avenir Book" w:hAnsi="Avenir Book"/>
          <w:sz w:val="22"/>
        </w:rPr>
        <w:t>American Association of State and Local History and others,</w:t>
      </w:r>
      <w:r w:rsidRPr="00A74AA5">
        <w:rPr>
          <w:rFonts w:ascii="Avenir Book" w:hAnsi="Avenir Book"/>
          <w:i/>
          <w:sz w:val="22"/>
        </w:rPr>
        <w:t xml:space="preserve"> 2009</w:t>
      </w:r>
    </w:p>
    <w:p w:rsidR="00577F70" w:rsidRPr="00A74AA5" w:rsidRDefault="00D2554E" w:rsidP="00663F28">
      <w:pPr>
        <w:rPr>
          <w:rFonts w:ascii="Avenir Book" w:hAnsi="Avenir Book"/>
          <w:b/>
          <w:sz w:val="22"/>
          <w:szCs w:val="28"/>
        </w:rPr>
      </w:pPr>
    </w:p>
    <w:p w:rsidR="00663F28" w:rsidRPr="00B7511A" w:rsidRDefault="00B7511A" w:rsidP="00663F28">
      <w:pPr>
        <w:rPr>
          <w:rFonts w:ascii="Avenir Book" w:hAnsi="Avenir Book"/>
          <w:b/>
          <w:sz w:val="28"/>
        </w:rPr>
      </w:pPr>
      <w:r w:rsidRPr="00B7511A">
        <w:rPr>
          <w:rFonts w:ascii="Avenir Book" w:hAnsi="Avenir Book"/>
          <w:b/>
          <w:sz w:val="28"/>
          <w:szCs w:val="28"/>
        </w:rPr>
        <w:t xml:space="preserve">Creative Non-Fiction/Essays </w:t>
      </w: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Dillard, Annie, </w:t>
      </w:r>
      <w:r w:rsidRPr="00A74AA5">
        <w:rPr>
          <w:rFonts w:ascii="Avenir Book" w:hAnsi="Avenir Book"/>
          <w:i/>
          <w:sz w:val="22"/>
        </w:rPr>
        <w:t>The Pilgrim at Tinker Creek</w:t>
      </w:r>
      <w:r w:rsidRPr="00A74AA5">
        <w:rPr>
          <w:rFonts w:ascii="Avenir Book" w:hAnsi="Avenir Book"/>
          <w:sz w:val="22"/>
        </w:rPr>
        <w:t>, Bantam Books, 1975</w:t>
      </w:r>
    </w:p>
    <w:p w:rsidR="00663F28" w:rsidRPr="00A74AA5" w:rsidRDefault="00663F28" w:rsidP="00663F28">
      <w:pPr>
        <w:rPr>
          <w:rFonts w:ascii="Avenir Book" w:hAnsi="Avenir Book"/>
          <w:b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Galvin, James, </w:t>
      </w:r>
      <w:r w:rsidRPr="00A74AA5">
        <w:rPr>
          <w:rFonts w:ascii="Avenir Book" w:hAnsi="Avenir Book"/>
          <w:i/>
          <w:sz w:val="22"/>
        </w:rPr>
        <w:t xml:space="preserve">The </w:t>
      </w:r>
      <w:proofErr w:type="gramStart"/>
      <w:r w:rsidRPr="00A74AA5">
        <w:rPr>
          <w:rFonts w:ascii="Avenir Book" w:hAnsi="Avenir Book"/>
          <w:i/>
          <w:sz w:val="22"/>
        </w:rPr>
        <w:t>Meadow</w:t>
      </w:r>
      <w:r w:rsidRPr="00A74AA5">
        <w:rPr>
          <w:rFonts w:ascii="Avenir Book" w:hAnsi="Avenir Book"/>
          <w:sz w:val="22"/>
        </w:rPr>
        <w:t xml:space="preserve"> ,</w:t>
      </w:r>
      <w:proofErr w:type="gramEnd"/>
      <w:r w:rsidRPr="00A74AA5">
        <w:rPr>
          <w:rFonts w:ascii="Avenir Book" w:hAnsi="Avenir Book"/>
          <w:sz w:val="22"/>
        </w:rPr>
        <w:t xml:space="preserve"> Owl Books, 1993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Leopold, Aldo, </w:t>
      </w:r>
      <w:r w:rsidRPr="00A74AA5">
        <w:rPr>
          <w:rFonts w:ascii="Avenir Book" w:hAnsi="Avenir Book"/>
          <w:i/>
          <w:sz w:val="22"/>
        </w:rPr>
        <w:t>A Sand County Almanac,</w:t>
      </w:r>
      <w:r w:rsidRPr="00A74AA5">
        <w:rPr>
          <w:rFonts w:ascii="Avenir Book" w:hAnsi="Avenir Book"/>
          <w:sz w:val="22"/>
        </w:rPr>
        <w:t xml:space="preserve"> 1952, </w:t>
      </w:r>
      <w:proofErr w:type="spellStart"/>
      <w:r w:rsidRPr="00A74AA5">
        <w:rPr>
          <w:rFonts w:ascii="Avenir Book" w:hAnsi="Avenir Book"/>
          <w:sz w:val="22"/>
        </w:rPr>
        <w:t>Ballantine</w:t>
      </w:r>
      <w:proofErr w:type="spellEnd"/>
      <w:r w:rsidRPr="00A74AA5">
        <w:rPr>
          <w:rFonts w:ascii="Avenir Book" w:hAnsi="Avenir Book"/>
          <w:sz w:val="22"/>
        </w:rPr>
        <w:t xml:space="preserve"> Books, 1986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sz w:val="22"/>
        </w:rPr>
        <w:t>Spragg</w:t>
      </w:r>
      <w:proofErr w:type="spellEnd"/>
      <w:r w:rsidRPr="00A74AA5">
        <w:rPr>
          <w:rFonts w:ascii="Avenir Book" w:hAnsi="Avenir Book"/>
          <w:sz w:val="22"/>
        </w:rPr>
        <w:t xml:space="preserve">, Mark, </w:t>
      </w:r>
      <w:r w:rsidRPr="00A74AA5">
        <w:rPr>
          <w:rFonts w:ascii="Avenir Book" w:hAnsi="Avenir Book"/>
          <w:i/>
          <w:sz w:val="22"/>
        </w:rPr>
        <w:t>Where Rivers Change Direction,</w:t>
      </w:r>
      <w:r w:rsidRPr="00A74AA5">
        <w:rPr>
          <w:rFonts w:ascii="Avenir Book" w:hAnsi="Avenir Book"/>
          <w:sz w:val="22"/>
        </w:rPr>
        <w:t xml:space="preserve"> Riverhead Press, 2000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Williams, Terry Tempest, </w:t>
      </w:r>
      <w:r w:rsidRPr="00A74AA5">
        <w:rPr>
          <w:rFonts w:ascii="Avenir Book" w:hAnsi="Avenir Book"/>
          <w:i/>
          <w:sz w:val="22"/>
        </w:rPr>
        <w:t>Refuge: An Unnatural History of Family and Place,</w:t>
      </w:r>
      <w:r w:rsidRPr="00A74AA5">
        <w:rPr>
          <w:rFonts w:ascii="Avenir Book" w:hAnsi="Avenir Book"/>
          <w:sz w:val="22"/>
        </w:rPr>
        <w:t xml:space="preserve"> Vintage, 1992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Williams, Terry Tempest, </w:t>
      </w:r>
      <w:proofErr w:type="gramStart"/>
      <w:r w:rsidRPr="00A74AA5">
        <w:rPr>
          <w:rFonts w:ascii="Avenir Book" w:hAnsi="Avenir Book"/>
          <w:i/>
          <w:sz w:val="22"/>
        </w:rPr>
        <w:t>Red</w:t>
      </w:r>
      <w:proofErr w:type="gramEnd"/>
      <w:r w:rsidRPr="00A74AA5">
        <w:rPr>
          <w:rFonts w:ascii="Avenir Book" w:hAnsi="Avenir Book"/>
          <w:i/>
          <w:sz w:val="22"/>
        </w:rPr>
        <w:t>: Passion and Patience in the Desert,</w:t>
      </w:r>
      <w:r w:rsidRPr="00A74AA5">
        <w:rPr>
          <w:rFonts w:ascii="Avenir Book" w:hAnsi="Avenir Book"/>
          <w:sz w:val="22"/>
        </w:rPr>
        <w:t xml:space="preserve"> Vintage, 2001</w:t>
      </w:r>
    </w:p>
    <w:p w:rsidR="00663F28" w:rsidRPr="00B7511A" w:rsidRDefault="00663F28" w:rsidP="00663F28">
      <w:pPr>
        <w:rPr>
          <w:rFonts w:ascii="Avenir Book" w:hAnsi="Avenir Book"/>
          <w:sz w:val="28"/>
        </w:rPr>
      </w:pPr>
    </w:p>
    <w:p w:rsidR="00663F28" w:rsidRPr="00B7511A" w:rsidRDefault="00B7511A" w:rsidP="00663F28">
      <w:pPr>
        <w:rPr>
          <w:rFonts w:ascii="Avenir Book" w:hAnsi="Avenir Book"/>
          <w:b/>
          <w:sz w:val="28"/>
        </w:rPr>
      </w:pPr>
      <w:r w:rsidRPr="00B7511A">
        <w:rPr>
          <w:rFonts w:ascii="Avenir Book" w:hAnsi="Avenir Book"/>
          <w:b/>
          <w:sz w:val="28"/>
        </w:rPr>
        <w:t xml:space="preserve">Native American </w:t>
      </w:r>
    </w:p>
    <w:p w:rsidR="00663F28" w:rsidRPr="00A74AA5" w:rsidRDefault="00B7511A" w:rsidP="00663F28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sz w:val="22"/>
        </w:rPr>
        <w:t>Cajete</w:t>
      </w:r>
      <w:proofErr w:type="spellEnd"/>
      <w:r w:rsidRPr="00A74AA5">
        <w:rPr>
          <w:rFonts w:ascii="Avenir Book" w:hAnsi="Avenir Book"/>
          <w:sz w:val="22"/>
        </w:rPr>
        <w:t xml:space="preserve">, Gregory, </w:t>
      </w:r>
      <w:r w:rsidRPr="00A74AA5">
        <w:rPr>
          <w:rFonts w:ascii="Avenir Book" w:hAnsi="Avenir Book"/>
          <w:i/>
          <w:sz w:val="22"/>
        </w:rPr>
        <w:t>Native Science: Natural Laws of Interdependence</w:t>
      </w:r>
      <w:r w:rsidRPr="00A74AA5">
        <w:rPr>
          <w:rFonts w:ascii="Avenir Book" w:hAnsi="Avenir Book"/>
          <w:sz w:val="22"/>
        </w:rPr>
        <w:t>, Clear Light Books, 1999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sz w:val="22"/>
        </w:rPr>
        <w:t>Densmore</w:t>
      </w:r>
      <w:proofErr w:type="spellEnd"/>
      <w:r w:rsidRPr="00A74AA5">
        <w:rPr>
          <w:rFonts w:ascii="Avenir Book" w:hAnsi="Avenir Book"/>
          <w:sz w:val="22"/>
        </w:rPr>
        <w:t xml:space="preserve">, Frances, </w:t>
      </w:r>
      <w:r w:rsidRPr="00A74AA5">
        <w:rPr>
          <w:rFonts w:ascii="Avenir Book" w:hAnsi="Avenir Book"/>
          <w:i/>
          <w:sz w:val="22"/>
        </w:rPr>
        <w:t>Chippewa Music,</w:t>
      </w:r>
      <w:r w:rsidRPr="00A74AA5">
        <w:rPr>
          <w:rFonts w:ascii="Avenir Book" w:hAnsi="Avenir Book"/>
          <w:sz w:val="22"/>
        </w:rPr>
        <w:t xml:space="preserve"> Smithsonian Institution Bureau of American Ethnology, 1910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Medicine Eagle, </w:t>
      </w:r>
      <w:proofErr w:type="gramStart"/>
      <w:r w:rsidRPr="00A74AA5">
        <w:rPr>
          <w:rFonts w:ascii="Avenir Book" w:hAnsi="Avenir Book"/>
          <w:sz w:val="22"/>
        </w:rPr>
        <w:t>Brooke ,</w:t>
      </w:r>
      <w:proofErr w:type="gramEnd"/>
      <w:r w:rsidRPr="00A74AA5">
        <w:rPr>
          <w:rFonts w:ascii="Avenir Book" w:hAnsi="Avenir Book"/>
          <w:sz w:val="22"/>
        </w:rPr>
        <w:t xml:space="preserve"> </w:t>
      </w:r>
      <w:r w:rsidRPr="00A74AA5">
        <w:rPr>
          <w:rFonts w:ascii="Avenir Book" w:hAnsi="Avenir Book"/>
          <w:i/>
          <w:sz w:val="22"/>
        </w:rPr>
        <w:t>Buffalo Woman Comes Singing,</w:t>
      </w:r>
      <w:r w:rsidRPr="00A74AA5">
        <w:rPr>
          <w:rFonts w:ascii="Avenir Book" w:hAnsi="Avenir Book"/>
          <w:sz w:val="22"/>
        </w:rPr>
        <w:t xml:space="preserve"> </w:t>
      </w:r>
      <w:proofErr w:type="spellStart"/>
      <w:r w:rsidRPr="00A74AA5">
        <w:rPr>
          <w:rFonts w:ascii="Avenir Book" w:hAnsi="Avenir Book"/>
          <w:sz w:val="22"/>
        </w:rPr>
        <w:t>Ballantine</w:t>
      </w:r>
      <w:proofErr w:type="spellEnd"/>
      <w:r w:rsidRPr="00A74AA5">
        <w:rPr>
          <w:rFonts w:ascii="Avenir Book" w:hAnsi="Avenir Book"/>
          <w:sz w:val="22"/>
        </w:rPr>
        <w:t xml:space="preserve"> Books, 1991</w:t>
      </w: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Storm, </w:t>
      </w:r>
      <w:proofErr w:type="spellStart"/>
      <w:r w:rsidRPr="00A74AA5">
        <w:rPr>
          <w:rFonts w:ascii="Avenir Book" w:hAnsi="Avenir Book"/>
          <w:sz w:val="22"/>
        </w:rPr>
        <w:t>Hyemeyohsts</w:t>
      </w:r>
      <w:proofErr w:type="spellEnd"/>
      <w:r w:rsidRPr="00A74AA5">
        <w:rPr>
          <w:rFonts w:ascii="Avenir Book" w:hAnsi="Avenir Book"/>
          <w:sz w:val="22"/>
        </w:rPr>
        <w:t xml:space="preserve">, </w:t>
      </w:r>
      <w:r w:rsidRPr="00A74AA5">
        <w:rPr>
          <w:rFonts w:ascii="Avenir Book" w:hAnsi="Avenir Book"/>
          <w:i/>
          <w:sz w:val="22"/>
        </w:rPr>
        <w:t>Seven Arrows,</w:t>
      </w:r>
      <w:r w:rsidRPr="00A74AA5">
        <w:rPr>
          <w:rFonts w:ascii="Avenir Book" w:hAnsi="Avenir Book"/>
          <w:sz w:val="22"/>
        </w:rPr>
        <w:t xml:space="preserve"> </w:t>
      </w:r>
      <w:proofErr w:type="spellStart"/>
      <w:r w:rsidRPr="00A74AA5">
        <w:rPr>
          <w:rFonts w:ascii="Avenir Book" w:hAnsi="Avenir Book"/>
          <w:sz w:val="22"/>
        </w:rPr>
        <w:t>Ballantine</w:t>
      </w:r>
      <w:proofErr w:type="spellEnd"/>
      <w:r w:rsidRPr="00A74AA5">
        <w:rPr>
          <w:rFonts w:ascii="Avenir Book" w:hAnsi="Avenir Book"/>
          <w:sz w:val="22"/>
        </w:rPr>
        <w:t xml:space="preserve"> Books, 1985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B7511A" w:rsidRDefault="00B7511A" w:rsidP="00663F28">
      <w:pPr>
        <w:rPr>
          <w:rFonts w:ascii="Avenir Book" w:hAnsi="Avenir Book"/>
          <w:b/>
          <w:sz w:val="28"/>
        </w:rPr>
      </w:pPr>
      <w:r w:rsidRPr="00B7511A">
        <w:rPr>
          <w:rFonts w:ascii="Avenir Book" w:hAnsi="Avenir Book"/>
          <w:b/>
          <w:sz w:val="28"/>
        </w:rPr>
        <w:t>Poetry</w:t>
      </w: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Oliver, Mary, </w:t>
      </w:r>
      <w:r w:rsidRPr="00A74AA5">
        <w:rPr>
          <w:rFonts w:ascii="Avenir Book" w:hAnsi="Avenir Book"/>
          <w:i/>
          <w:sz w:val="22"/>
        </w:rPr>
        <w:t>New and Selected Poems: Volume One,</w:t>
      </w:r>
      <w:r w:rsidRPr="00A74AA5">
        <w:rPr>
          <w:rFonts w:ascii="Avenir Book" w:hAnsi="Avenir Book"/>
          <w:sz w:val="22"/>
        </w:rPr>
        <w:t xml:space="preserve"> Beacon Press, 2005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Ortiz, Simon J., </w:t>
      </w:r>
      <w:r w:rsidRPr="00A74AA5">
        <w:rPr>
          <w:rFonts w:ascii="Avenir Book" w:hAnsi="Avenir Book"/>
          <w:i/>
          <w:sz w:val="22"/>
        </w:rPr>
        <w:t>Out There Somewhere,</w:t>
      </w:r>
      <w:r w:rsidRPr="00A74AA5">
        <w:rPr>
          <w:rFonts w:ascii="Avenir Book" w:hAnsi="Avenir Book"/>
          <w:sz w:val="22"/>
        </w:rPr>
        <w:t xml:space="preserve"> University of Arizona Press, 2002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Rothenberg, Jerome, Ed., </w:t>
      </w:r>
      <w:r w:rsidRPr="00A74AA5">
        <w:rPr>
          <w:rFonts w:ascii="Avenir Book" w:hAnsi="Avenir Book"/>
          <w:i/>
          <w:sz w:val="22"/>
        </w:rPr>
        <w:t>Technicians of the Sacred: A Range of Poetries from Africa, America, Asia, Europe and Oceania,</w:t>
      </w:r>
      <w:r w:rsidRPr="00A74AA5">
        <w:rPr>
          <w:rFonts w:ascii="Avenir Book" w:hAnsi="Avenir Book"/>
          <w:sz w:val="22"/>
        </w:rPr>
        <w:t xml:space="preserve"> 1985</w:t>
      </w:r>
    </w:p>
    <w:p w:rsidR="00663F28" w:rsidRPr="00D2554E" w:rsidRDefault="00663F28" w:rsidP="00663F28">
      <w:pPr>
        <w:rPr>
          <w:rFonts w:ascii="Avenir Book" w:hAnsi="Avenir Book"/>
          <w:b/>
          <w:sz w:val="28"/>
        </w:rPr>
      </w:pPr>
    </w:p>
    <w:p w:rsidR="00663F28" w:rsidRPr="00D2554E" w:rsidRDefault="00B7511A" w:rsidP="00663F28">
      <w:pPr>
        <w:rPr>
          <w:rFonts w:ascii="Avenir Book" w:hAnsi="Avenir Book"/>
          <w:b/>
          <w:sz w:val="28"/>
        </w:rPr>
      </w:pPr>
      <w:r w:rsidRPr="00D2554E">
        <w:rPr>
          <w:rFonts w:ascii="Avenir Book" w:hAnsi="Avenir Book"/>
          <w:b/>
          <w:sz w:val="28"/>
        </w:rPr>
        <w:t xml:space="preserve">Creative Writing &amp; Journaling </w:t>
      </w: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Cameron, Julia, </w:t>
      </w:r>
      <w:r w:rsidRPr="00A74AA5">
        <w:rPr>
          <w:rFonts w:ascii="Avenir Book" w:hAnsi="Avenir Book"/>
          <w:i/>
          <w:sz w:val="22"/>
        </w:rPr>
        <w:t>The Artist's Way,</w:t>
      </w:r>
      <w:r w:rsidRPr="00A74AA5">
        <w:rPr>
          <w:rFonts w:ascii="Avenir Book" w:hAnsi="Avenir Book"/>
          <w:sz w:val="22"/>
        </w:rPr>
        <w:t xml:space="preserve"> </w:t>
      </w:r>
      <w:proofErr w:type="spellStart"/>
      <w:r w:rsidRPr="00A74AA5">
        <w:rPr>
          <w:rFonts w:ascii="Avenir Book" w:hAnsi="Avenir Book"/>
          <w:sz w:val="22"/>
        </w:rPr>
        <w:t>Tarcher</w:t>
      </w:r>
      <w:proofErr w:type="spellEnd"/>
      <w:r w:rsidRPr="00A74AA5">
        <w:rPr>
          <w:rFonts w:ascii="Avenir Book" w:hAnsi="Avenir Book"/>
          <w:sz w:val="22"/>
        </w:rPr>
        <w:t>, 1992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sz w:val="22"/>
        </w:rPr>
        <w:t>Chancer</w:t>
      </w:r>
      <w:proofErr w:type="spellEnd"/>
      <w:r w:rsidRPr="00A74AA5">
        <w:rPr>
          <w:rFonts w:ascii="Avenir Book" w:hAnsi="Avenir Book"/>
          <w:sz w:val="22"/>
        </w:rPr>
        <w:t xml:space="preserve">, Joni and </w:t>
      </w:r>
      <w:proofErr w:type="spellStart"/>
      <w:r w:rsidRPr="00A74AA5">
        <w:rPr>
          <w:rFonts w:ascii="Avenir Book" w:hAnsi="Avenir Book"/>
          <w:sz w:val="22"/>
        </w:rPr>
        <w:t>Rester-Zodrow</w:t>
      </w:r>
      <w:proofErr w:type="spellEnd"/>
      <w:r w:rsidRPr="00A74AA5">
        <w:rPr>
          <w:rFonts w:ascii="Avenir Book" w:hAnsi="Avenir Book"/>
          <w:sz w:val="22"/>
        </w:rPr>
        <w:t xml:space="preserve">, </w:t>
      </w:r>
      <w:r w:rsidRPr="00A74AA5">
        <w:rPr>
          <w:rFonts w:ascii="Avenir Book" w:hAnsi="Avenir Book"/>
          <w:i/>
          <w:sz w:val="22"/>
        </w:rPr>
        <w:t>Moon Journals: Writing, Art and Inquiry Through Focused Nature Study,</w:t>
      </w:r>
      <w:r w:rsidRPr="00A74AA5">
        <w:rPr>
          <w:rFonts w:ascii="Avenir Book" w:hAnsi="Avenir Book"/>
          <w:sz w:val="22"/>
        </w:rPr>
        <w:t xml:space="preserve"> Heinemann, 1997</w:t>
      </w:r>
    </w:p>
    <w:p w:rsidR="00663F28" w:rsidRPr="00A74AA5" w:rsidRDefault="00663F28" w:rsidP="00663F28">
      <w:pPr>
        <w:rPr>
          <w:rFonts w:ascii="Avenir Book" w:hAnsi="Avenir Book"/>
          <w:b/>
          <w:sz w:val="22"/>
        </w:rPr>
      </w:pPr>
    </w:p>
    <w:p w:rsidR="00663F28" w:rsidRPr="00B7511A" w:rsidRDefault="00B7511A" w:rsidP="00663F28">
      <w:pPr>
        <w:rPr>
          <w:rFonts w:ascii="Avenir Book" w:hAnsi="Avenir Book"/>
          <w:b/>
          <w:sz w:val="28"/>
        </w:rPr>
      </w:pPr>
      <w:r w:rsidRPr="00B7511A">
        <w:rPr>
          <w:rFonts w:ascii="Avenir Book" w:hAnsi="Avenir Book"/>
          <w:b/>
          <w:sz w:val="28"/>
        </w:rPr>
        <w:t>Visual Art</w:t>
      </w: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Buhler </w:t>
      </w:r>
      <w:proofErr w:type="spellStart"/>
      <w:r w:rsidRPr="00A74AA5">
        <w:rPr>
          <w:rFonts w:ascii="Avenir Book" w:hAnsi="Avenir Book"/>
          <w:sz w:val="22"/>
        </w:rPr>
        <w:t>Lynes</w:t>
      </w:r>
      <w:proofErr w:type="spellEnd"/>
      <w:r w:rsidRPr="00A74AA5">
        <w:rPr>
          <w:rFonts w:ascii="Avenir Book" w:hAnsi="Avenir Book"/>
          <w:sz w:val="22"/>
        </w:rPr>
        <w:t xml:space="preserve">, Barbara, </w:t>
      </w:r>
      <w:r w:rsidRPr="00A74AA5">
        <w:rPr>
          <w:rFonts w:ascii="Avenir Book" w:hAnsi="Avenir Book"/>
          <w:i/>
          <w:sz w:val="22"/>
        </w:rPr>
        <w:t>Georgia O'Keeffe and New Mexico: A Sense of Place,</w:t>
      </w:r>
      <w:r w:rsidRPr="00A74AA5">
        <w:rPr>
          <w:rFonts w:ascii="Avenir Book" w:hAnsi="Avenir Book"/>
          <w:sz w:val="22"/>
        </w:rPr>
        <w:t xml:space="preserve"> Princeton University Press, 2004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Doolittle, Bev, </w:t>
      </w:r>
      <w:r w:rsidRPr="00A74AA5">
        <w:rPr>
          <w:rFonts w:ascii="Avenir Book" w:hAnsi="Avenir Book"/>
          <w:i/>
          <w:sz w:val="22"/>
        </w:rPr>
        <w:t>The Art of Bev Doolittle,</w:t>
      </w:r>
      <w:r w:rsidRPr="00A74AA5">
        <w:rPr>
          <w:rFonts w:ascii="Avenir Book" w:hAnsi="Avenir Book"/>
          <w:sz w:val="22"/>
        </w:rPr>
        <w:t xml:space="preserve"> Greenwich Workshop Press, 2001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Goldsworthy, Andy, </w:t>
      </w:r>
      <w:r w:rsidRPr="00A74AA5">
        <w:rPr>
          <w:rFonts w:ascii="Avenir Book" w:hAnsi="Avenir Book"/>
          <w:i/>
          <w:sz w:val="22"/>
        </w:rPr>
        <w:t xml:space="preserve">Andy Goldsworthy: </w:t>
      </w:r>
      <w:proofErr w:type="gramStart"/>
      <w:r w:rsidRPr="00A74AA5">
        <w:rPr>
          <w:rFonts w:ascii="Avenir Book" w:hAnsi="Avenir Book"/>
          <w:i/>
          <w:sz w:val="22"/>
        </w:rPr>
        <w:t>A Collaboration</w:t>
      </w:r>
      <w:proofErr w:type="gramEnd"/>
      <w:r w:rsidRPr="00A74AA5">
        <w:rPr>
          <w:rFonts w:ascii="Avenir Book" w:hAnsi="Avenir Book"/>
          <w:i/>
          <w:sz w:val="22"/>
        </w:rPr>
        <w:t xml:space="preserve"> with Nature,</w:t>
      </w:r>
      <w:r w:rsidRPr="00A74AA5">
        <w:rPr>
          <w:rFonts w:ascii="Avenir Book" w:hAnsi="Avenir Book"/>
          <w:sz w:val="22"/>
        </w:rPr>
        <w:t xml:space="preserve"> Harry N. Abrams, 1990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p w:rsidR="00663F28" w:rsidRPr="00A74AA5" w:rsidRDefault="00B7511A" w:rsidP="00663F28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Porter, Eliot, </w:t>
      </w:r>
      <w:r w:rsidRPr="00A74AA5">
        <w:rPr>
          <w:rFonts w:ascii="Avenir Book" w:hAnsi="Avenir Book"/>
          <w:i/>
          <w:sz w:val="22"/>
        </w:rPr>
        <w:t>Eliot Porter,</w:t>
      </w:r>
      <w:r w:rsidRPr="00A74AA5">
        <w:rPr>
          <w:rFonts w:ascii="Avenir Book" w:hAnsi="Avenir Book"/>
          <w:sz w:val="22"/>
        </w:rPr>
        <w:t xml:space="preserve"> New York Graphic Society, 199</w:t>
      </w:r>
    </w:p>
    <w:p w:rsidR="00577F70" w:rsidRPr="00A74AA5" w:rsidRDefault="00D2554E" w:rsidP="00663F28">
      <w:pPr>
        <w:rPr>
          <w:rFonts w:ascii="Avenir Book" w:hAnsi="Avenir Book"/>
          <w:sz w:val="22"/>
        </w:rPr>
      </w:pPr>
    </w:p>
    <w:p w:rsidR="00577F70" w:rsidRPr="00B7511A" w:rsidRDefault="00B7511A" w:rsidP="00577F70">
      <w:pPr>
        <w:rPr>
          <w:rFonts w:ascii="Avenir Book" w:hAnsi="Avenir Book"/>
          <w:b/>
          <w:sz w:val="28"/>
        </w:rPr>
      </w:pPr>
      <w:r w:rsidRPr="00B7511A">
        <w:rPr>
          <w:rFonts w:ascii="Avenir Book" w:hAnsi="Avenir Book"/>
          <w:b/>
          <w:sz w:val="28"/>
        </w:rPr>
        <w:t xml:space="preserve">Field Guides 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sz w:val="22"/>
        </w:rPr>
        <w:t xml:space="preserve">Dana, Mrs. William Starr, </w:t>
      </w:r>
      <w:r w:rsidRPr="00A74AA5">
        <w:rPr>
          <w:rFonts w:ascii="Avenir Book" w:hAnsi="Avenir Book"/>
          <w:i/>
          <w:sz w:val="22"/>
        </w:rPr>
        <w:t>How to Know the Wildflowers,</w:t>
      </w:r>
      <w:r w:rsidRPr="00A74AA5">
        <w:rPr>
          <w:rFonts w:ascii="Avenir Book" w:hAnsi="Avenir Book"/>
          <w:sz w:val="22"/>
        </w:rPr>
        <w:t xml:space="preserve"> New York, Scribner’s Sons, 1893</w:t>
      </w:r>
    </w:p>
    <w:p w:rsidR="00577F70" w:rsidRPr="00A74AA5" w:rsidRDefault="00D2554E" w:rsidP="00663F28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b/>
          <w:sz w:val="22"/>
        </w:rPr>
      </w:pPr>
      <w:r w:rsidRPr="00A74AA5">
        <w:rPr>
          <w:rFonts w:ascii="Avenir Book" w:hAnsi="Avenir Book"/>
          <w:b/>
          <w:sz w:val="22"/>
        </w:rPr>
        <w:t>DVD</w:t>
      </w: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i/>
          <w:sz w:val="22"/>
        </w:rPr>
        <w:t>Andy Goldsworthy: Rivers and Tides,</w:t>
      </w:r>
      <w:r w:rsidRPr="00A74AA5">
        <w:rPr>
          <w:rFonts w:ascii="Avenir Book" w:hAnsi="Avenir Book"/>
          <w:sz w:val="22"/>
        </w:rPr>
        <w:t xml:space="preserve"> 2002</w:t>
      </w:r>
    </w:p>
    <w:p w:rsidR="00577F70" w:rsidRPr="00A74AA5" w:rsidRDefault="00D2554E" w:rsidP="00577F70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sz w:val="22"/>
        </w:rPr>
      </w:pPr>
      <w:proofErr w:type="spellStart"/>
      <w:r w:rsidRPr="00A74AA5">
        <w:rPr>
          <w:rFonts w:ascii="Avenir Book" w:hAnsi="Avenir Book"/>
          <w:i/>
          <w:sz w:val="22"/>
        </w:rPr>
        <w:t>Ansel</w:t>
      </w:r>
      <w:proofErr w:type="spellEnd"/>
      <w:r w:rsidRPr="00A74AA5">
        <w:rPr>
          <w:rFonts w:ascii="Avenir Book" w:hAnsi="Avenir Book"/>
          <w:i/>
          <w:sz w:val="22"/>
        </w:rPr>
        <w:t xml:space="preserve"> Adams,</w:t>
      </w:r>
      <w:r w:rsidRPr="00A74AA5">
        <w:rPr>
          <w:rFonts w:ascii="Avenir Book" w:hAnsi="Avenir Book"/>
          <w:sz w:val="22"/>
        </w:rPr>
        <w:t xml:space="preserve"> American Experience Series, PBS Home Video, 2002</w:t>
      </w:r>
    </w:p>
    <w:p w:rsidR="00577F70" w:rsidRPr="00A74AA5" w:rsidRDefault="00D2554E" w:rsidP="00577F70">
      <w:pPr>
        <w:rPr>
          <w:rFonts w:ascii="Avenir Book" w:hAnsi="Avenir Book"/>
          <w:sz w:val="22"/>
        </w:rPr>
      </w:pPr>
    </w:p>
    <w:p w:rsidR="00577F70" w:rsidRPr="00A74AA5" w:rsidRDefault="00B7511A" w:rsidP="00577F70">
      <w:pPr>
        <w:rPr>
          <w:rFonts w:ascii="Avenir Book" w:hAnsi="Avenir Book"/>
          <w:sz w:val="22"/>
        </w:rPr>
      </w:pPr>
      <w:r w:rsidRPr="00A74AA5">
        <w:rPr>
          <w:rFonts w:ascii="Avenir Book" w:hAnsi="Avenir Book"/>
          <w:i/>
          <w:sz w:val="22"/>
        </w:rPr>
        <w:t>In the Light of Reverence,</w:t>
      </w:r>
      <w:r w:rsidRPr="00A74AA5">
        <w:rPr>
          <w:rFonts w:ascii="Avenir Book" w:hAnsi="Avenir Book"/>
          <w:sz w:val="22"/>
        </w:rPr>
        <w:t xml:space="preserve"> Bullfrog Films, 2001</w:t>
      </w:r>
    </w:p>
    <w:p w:rsidR="00663F28" w:rsidRPr="00A74AA5" w:rsidRDefault="00663F28" w:rsidP="00663F28">
      <w:pPr>
        <w:rPr>
          <w:rFonts w:ascii="Avenir Book" w:hAnsi="Avenir Book"/>
          <w:sz w:val="22"/>
        </w:rPr>
      </w:pPr>
    </w:p>
    <w:sectPr w:rsidR="00663F28" w:rsidRPr="00A74AA5" w:rsidSect="00A954DB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0" w:rsidRDefault="00B7511A" w:rsidP="00663F28">
    <w:pPr>
      <w:pStyle w:val="Footer"/>
      <w:jc w:val="center"/>
    </w:pPr>
    <w:r>
      <w:t xml:space="preserve">© </w:t>
    </w:r>
    <w:proofErr w:type="gramStart"/>
    <w:r>
      <w:t>2018  Erica</w:t>
    </w:r>
    <w:proofErr w:type="gramEnd"/>
    <w:r>
      <w:t xml:space="preserve"> Wheeler | Sense of Place Consulting</w:t>
    </w:r>
  </w:p>
  <w:p w:rsidR="00577F70" w:rsidRDefault="004A72B9" w:rsidP="00663F28">
    <w:pPr>
      <w:pStyle w:val="Footer"/>
      <w:jc w:val="center"/>
    </w:pPr>
    <w:hyperlink r:id="rId1" w:history="1">
      <w:r w:rsidR="00B7511A" w:rsidRPr="0012764D">
        <w:rPr>
          <w:rStyle w:val="Hyperlink"/>
        </w:rPr>
        <w:t>www.senseofplaceconsutling.com</w:t>
      </w:r>
    </w:hyperlink>
    <w:proofErr w:type="gramStart"/>
    <w:r w:rsidR="00B7511A">
      <w:t xml:space="preserve">   </w:t>
    </w:r>
    <w:proofErr w:type="gramEnd"/>
    <w:r>
      <w:fldChar w:fldCharType="begin"/>
    </w:r>
    <w:r w:rsidR="00B7511A">
      <w:instrText xml:space="preserve"> HYPERLINK "mailto:erica@ericawheeler.com" </w:instrText>
    </w:r>
    <w:r>
      <w:fldChar w:fldCharType="separate"/>
    </w:r>
    <w:r w:rsidR="00B7511A" w:rsidRPr="0012764D">
      <w:rPr>
        <w:rStyle w:val="Hyperlink"/>
      </w:rPr>
      <w:t>erica@ericawheeler.com</w:t>
    </w:r>
    <w:r>
      <w:fldChar w:fldCharType="end"/>
    </w:r>
  </w:p>
  <w:p w:rsidR="00577F70" w:rsidRDefault="00B7511A" w:rsidP="00663F28">
    <w:pPr>
      <w:pStyle w:val="Footer"/>
      <w:jc w:val="center"/>
    </w:pPr>
    <w:r>
      <w:t>(</w:t>
    </w:r>
    <w:proofErr w:type="gramStart"/>
    <w:r>
      <w:t>office</w:t>
    </w:r>
    <w:proofErr w:type="gramEnd"/>
    <w:r>
      <w:t>) 413-624-3277   (cell) 413-325-4835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0" w:rsidRPr="00663F28" w:rsidRDefault="00B7511A">
    <w:pPr>
      <w:pStyle w:val="Header"/>
      <w:rPr>
        <w:rFonts w:ascii="Avenir Book" w:hAnsi="Avenir Book"/>
        <w:b/>
        <w:sz w:val="36"/>
      </w:rPr>
    </w:pPr>
    <w:r w:rsidRPr="00663F28">
      <w:rPr>
        <w:rFonts w:ascii="Avenir Book" w:hAnsi="Avenir Book"/>
        <w:b/>
        <w:sz w:val="36"/>
      </w:rPr>
      <w:t>Suggested</w:t>
    </w:r>
    <w:r>
      <w:rPr>
        <w:rFonts w:ascii="Avenir Book" w:hAnsi="Avenir Book"/>
        <w:b/>
        <w:sz w:val="36"/>
      </w:rPr>
      <w:t xml:space="preserve"> Sense of Place</w:t>
    </w:r>
    <w:r w:rsidRPr="00663F28">
      <w:rPr>
        <w:rFonts w:ascii="Avenir Book" w:hAnsi="Avenir Book"/>
        <w:b/>
        <w:sz w:val="36"/>
      </w:rPr>
      <w:t xml:space="preserve"> Reading</w:t>
    </w:r>
    <w:r>
      <w:rPr>
        <w:rFonts w:ascii="Avenir Book" w:hAnsi="Avenir Book"/>
        <w:b/>
        <w:sz w:val="36"/>
      </w:rPr>
      <w:t xml:space="preserve"> &amp; Resources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3F28"/>
    <w:rsid w:val="004A72B9"/>
    <w:rsid w:val="00663F28"/>
    <w:rsid w:val="00A74AA5"/>
    <w:rsid w:val="00B7511A"/>
    <w:rsid w:val="00D2554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2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F2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3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F28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3F2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rsid w:val="00421E9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eofplaceconsu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2275</Characters>
  <Application>Microsoft Macintosh Word</Application>
  <DocSecurity>0</DocSecurity>
  <Lines>18</Lines>
  <Paragraphs>4</Paragraphs>
  <ScaleCrop>false</ScaleCrop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wheeler</dc:creator>
  <cp:keywords/>
  <cp:lastModifiedBy>erica wheeler</cp:lastModifiedBy>
  <cp:revision>3</cp:revision>
  <cp:lastPrinted>2018-04-12T21:34:00Z</cp:lastPrinted>
  <dcterms:created xsi:type="dcterms:W3CDTF">2018-04-12T21:28:00Z</dcterms:created>
  <dcterms:modified xsi:type="dcterms:W3CDTF">2018-04-24T11:46:00Z</dcterms:modified>
</cp:coreProperties>
</file>